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1C" w:rsidRPr="00386B7A" w:rsidRDefault="00386B7A" w:rsidP="00386B7A">
      <w:pPr>
        <w:jc w:val="center"/>
      </w:pPr>
      <w:r>
        <w:t xml:space="preserve">Иерархия документов при использовании </w:t>
      </w:r>
      <w:r>
        <w:rPr>
          <w:lang w:val="en-US"/>
        </w:rPr>
        <w:t>ITSM</w:t>
      </w:r>
    </w:p>
    <w:p w:rsidR="00386B7A" w:rsidRDefault="00386B7A" w:rsidP="00386B7A">
      <w:pPr>
        <w:jc w:val="center"/>
      </w:pPr>
      <w:r>
        <w:t>Для управления ИТ инфраструктурой</w:t>
      </w:r>
    </w:p>
    <w:p w:rsidR="00386B7A" w:rsidRDefault="00386B7A" w:rsidP="00386B7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414"/>
        <w:gridCol w:w="3885"/>
        <w:gridCol w:w="2375"/>
      </w:tblGrid>
      <w:tr w:rsidR="00BF6548" w:rsidTr="00BF6548">
        <w:tc>
          <w:tcPr>
            <w:tcW w:w="897" w:type="dxa"/>
          </w:tcPr>
          <w:p w:rsidR="00BF6548" w:rsidRDefault="00BF6548" w:rsidP="00386B7A">
            <w:pPr>
              <w:jc w:val="center"/>
            </w:pPr>
            <w:r>
              <w:t>№</w:t>
            </w:r>
          </w:p>
        </w:tc>
        <w:tc>
          <w:tcPr>
            <w:tcW w:w="2414" w:type="dxa"/>
          </w:tcPr>
          <w:p w:rsidR="00BF6548" w:rsidRDefault="00BF6548" w:rsidP="00386B7A">
            <w:pPr>
              <w:jc w:val="center"/>
            </w:pPr>
            <w:r>
              <w:t>Документ</w:t>
            </w:r>
          </w:p>
        </w:tc>
        <w:tc>
          <w:tcPr>
            <w:tcW w:w="3885" w:type="dxa"/>
          </w:tcPr>
          <w:p w:rsidR="00BF6548" w:rsidRDefault="00BF6548" w:rsidP="00386B7A">
            <w:pPr>
              <w:jc w:val="center"/>
            </w:pPr>
            <w:r>
              <w:t>Назначение</w:t>
            </w:r>
          </w:p>
        </w:tc>
        <w:tc>
          <w:tcPr>
            <w:tcW w:w="2375" w:type="dxa"/>
          </w:tcPr>
          <w:p w:rsidR="00BF6548" w:rsidRPr="004C656E" w:rsidRDefault="004C656E" w:rsidP="00386B7A">
            <w:pPr>
              <w:jc w:val="center"/>
            </w:pPr>
            <w:r>
              <w:t>Зависимости</w:t>
            </w:r>
          </w:p>
        </w:tc>
      </w:tr>
      <w:tr w:rsidR="007A4D72" w:rsidRPr="00441F0A" w:rsidTr="00BF6548">
        <w:tc>
          <w:tcPr>
            <w:tcW w:w="897" w:type="dxa"/>
          </w:tcPr>
          <w:p w:rsidR="007A4D72" w:rsidRDefault="007A4D72" w:rsidP="00386B7A">
            <w:pPr>
              <w:jc w:val="center"/>
            </w:pPr>
          </w:p>
        </w:tc>
        <w:tc>
          <w:tcPr>
            <w:tcW w:w="2414" w:type="dxa"/>
          </w:tcPr>
          <w:p w:rsidR="007A4D72" w:rsidRPr="007A4D72" w:rsidRDefault="007A4D72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Availability Plan</w:t>
            </w:r>
          </w:p>
        </w:tc>
        <w:tc>
          <w:tcPr>
            <w:tcW w:w="3885" w:type="dxa"/>
          </w:tcPr>
          <w:p w:rsidR="007A4D72" w:rsidRDefault="007A4D72" w:rsidP="00386B7A">
            <w:pPr>
              <w:jc w:val="center"/>
            </w:pPr>
            <w:r>
              <w:t xml:space="preserve">Перспективный план развития. Содержит </w:t>
            </w:r>
            <w:r w:rsidR="004F5BA0">
              <w:t>план ввода в эксплуатацию/изменения и характеристики сервисов</w:t>
            </w:r>
          </w:p>
        </w:tc>
        <w:tc>
          <w:tcPr>
            <w:tcW w:w="2375" w:type="dxa"/>
          </w:tcPr>
          <w:p w:rsidR="007A4D72" w:rsidRDefault="004F5BA0" w:rsidP="00386B7A">
            <w:pPr>
              <w:jc w:val="center"/>
              <w:rPr>
                <w:lang w:val="en-US"/>
              </w:rPr>
            </w:pPr>
            <w:r>
              <w:t>Бизнес</w:t>
            </w:r>
            <w:r w:rsidRPr="00B25CCC">
              <w:rPr>
                <w:lang w:val="en-US"/>
              </w:rPr>
              <w:t xml:space="preserve"> </w:t>
            </w:r>
            <w:r>
              <w:t>план</w:t>
            </w:r>
            <w:r w:rsidRPr="00B25CCC">
              <w:rPr>
                <w:lang w:val="en-US"/>
              </w:rPr>
              <w:t xml:space="preserve"> </w:t>
            </w:r>
            <w:r>
              <w:t>компании</w:t>
            </w:r>
            <w:r w:rsidR="00B25CCC">
              <w:rPr>
                <w:lang w:val="en-US"/>
              </w:rPr>
              <w:t xml:space="preserve"> Service Level Achievement Reports</w:t>
            </w:r>
          </w:p>
          <w:p w:rsidR="00441F0A" w:rsidRPr="00441F0A" w:rsidRDefault="00441F0A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SLR</w:t>
            </w:r>
            <w:bookmarkStart w:id="0" w:name="_GoBack"/>
            <w:bookmarkEnd w:id="0"/>
          </w:p>
        </w:tc>
      </w:tr>
      <w:tr w:rsidR="004F5BA0" w:rsidRPr="00441F0A" w:rsidTr="00BF6548">
        <w:tc>
          <w:tcPr>
            <w:tcW w:w="897" w:type="dxa"/>
          </w:tcPr>
          <w:p w:rsidR="004F5BA0" w:rsidRPr="00B25CCC" w:rsidRDefault="004F5BA0" w:rsidP="00386B7A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</w:tcPr>
          <w:p w:rsidR="004F5BA0" w:rsidRDefault="004F5BA0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Capacity Plan</w:t>
            </w:r>
          </w:p>
        </w:tc>
        <w:tc>
          <w:tcPr>
            <w:tcW w:w="3885" w:type="dxa"/>
          </w:tcPr>
          <w:p w:rsidR="004F5BA0" w:rsidRDefault="004F5BA0" w:rsidP="00386B7A">
            <w:pPr>
              <w:jc w:val="center"/>
            </w:pPr>
            <w:r>
              <w:t>План ввода / замены технологических мощностей (фактически программа проектов)</w:t>
            </w:r>
          </w:p>
        </w:tc>
        <w:tc>
          <w:tcPr>
            <w:tcW w:w="2375" w:type="dxa"/>
          </w:tcPr>
          <w:p w:rsidR="004F5BA0" w:rsidRDefault="004F5BA0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Business Capacity Plan,</w:t>
            </w:r>
          </w:p>
          <w:p w:rsidR="004F5BA0" w:rsidRDefault="004F5BA0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Availability Plan,</w:t>
            </w:r>
          </w:p>
          <w:p w:rsidR="004F5BA0" w:rsidRDefault="004F5BA0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CM Reports,</w:t>
            </w:r>
          </w:p>
          <w:p w:rsidR="004F5BA0" w:rsidRPr="004F5BA0" w:rsidRDefault="004F5BA0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Service Level Achievement Reports</w:t>
            </w:r>
          </w:p>
        </w:tc>
      </w:tr>
      <w:tr w:rsidR="00BF6548" w:rsidTr="00BF6548">
        <w:tc>
          <w:tcPr>
            <w:tcW w:w="897" w:type="dxa"/>
          </w:tcPr>
          <w:p w:rsidR="00BF6548" w:rsidRPr="004F5BA0" w:rsidRDefault="00BF6548" w:rsidP="00386B7A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</w:tcPr>
          <w:p w:rsidR="00BF6548" w:rsidRPr="007A4D72" w:rsidRDefault="007A4D72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</w:t>
            </w:r>
          </w:p>
        </w:tc>
        <w:tc>
          <w:tcPr>
            <w:tcW w:w="3885" w:type="dxa"/>
          </w:tcPr>
          <w:p w:rsidR="00BF6548" w:rsidRPr="00344CD3" w:rsidRDefault="007A4D72" w:rsidP="00386B7A">
            <w:pPr>
              <w:jc w:val="center"/>
            </w:pPr>
            <w:r>
              <w:t xml:space="preserve">Основополагающий документ. Определяет </w:t>
            </w:r>
            <w:r w:rsidR="00B25CCC">
              <w:t xml:space="preserve">обязательства и </w:t>
            </w:r>
            <w:r w:rsidR="00344CD3">
              <w:t xml:space="preserve">порядок взаимодействия </w:t>
            </w:r>
            <w:r w:rsidR="00344CD3">
              <w:rPr>
                <w:lang w:val="en-US"/>
              </w:rPr>
              <w:t>IT</w:t>
            </w:r>
            <w:r w:rsidR="00344CD3">
              <w:t xml:space="preserve"> и бизнес подразделений (организаций)</w:t>
            </w:r>
          </w:p>
        </w:tc>
        <w:tc>
          <w:tcPr>
            <w:tcW w:w="2375" w:type="dxa"/>
          </w:tcPr>
          <w:p w:rsidR="00BF6548" w:rsidRDefault="00BF6548" w:rsidP="00386B7A">
            <w:pPr>
              <w:jc w:val="center"/>
            </w:pPr>
          </w:p>
        </w:tc>
      </w:tr>
      <w:tr w:rsidR="00344CD3" w:rsidTr="00BF6548">
        <w:tc>
          <w:tcPr>
            <w:tcW w:w="897" w:type="dxa"/>
          </w:tcPr>
          <w:p w:rsidR="00344CD3" w:rsidRPr="00EF0094" w:rsidRDefault="00344CD3" w:rsidP="00386B7A">
            <w:pPr>
              <w:jc w:val="center"/>
            </w:pPr>
          </w:p>
        </w:tc>
        <w:tc>
          <w:tcPr>
            <w:tcW w:w="2414" w:type="dxa"/>
          </w:tcPr>
          <w:p w:rsidR="00344CD3" w:rsidRDefault="00344CD3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OLA</w:t>
            </w:r>
          </w:p>
        </w:tc>
        <w:tc>
          <w:tcPr>
            <w:tcW w:w="3885" w:type="dxa"/>
          </w:tcPr>
          <w:p w:rsidR="00344CD3" w:rsidRDefault="004C656E" w:rsidP="00EF0094">
            <w:pPr>
              <w:jc w:val="center"/>
            </w:pPr>
            <w:r>
              <w:t>Регламент взаимодействия между 2 ИТ группами, определяющий области ответственности каждой из групп на уровне метрик</w:t>
            </w:r>
          </w:p>
        </w:tc>
        <w:tc>
          <w:tcPr>
            <w:tcW w:w="2375" w:type="dxa"/>
          </w:tcPr>
          <w:p w:rsidR="00344CD3" w:rsidRPr="004C656E" w:rsidRDefault="004C656E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</w:t>
            </w:r>
          </w:p>
        </w:tc>
      </w:tr>
      <w:tr w:rsidR="004C656E" w:rsidTr="00BF6548">
        <w:tc>
          <w:tcPr>
            <w:tcW w:w="897" w:type="dxa"/>
          </w:tcPr>
          <w:p w:rsidR="004C656E" w:rsidRPr="004F5BA0" w:rsidRDefault="004C656E" w:rsidP="00386B7A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</w:tcPr>
          <w:p w:rsidR="004C656E" w:rsidRPr="004C656E" w:rsidRDefault="004C656E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Underpinning Contract</w:t>
            </w:r>
          </w:p>
        </w:tc>
        <w:tc>
          <w:tcPr>
            <w:tcW w:w="3885" w:type="dxa"/>
          </w:tcPr>
          <w:p w:rsidR="004C656E" w:rsidRDefault="004C656E" w:rsidP="00386B7A">
            <w:pPr>
              <w:jc w:val="center"/>
            </w:pPr>
            <w:r>
              <w:t xml:space="preserve">Поддерживающий контракт </w:t>
            </w:r>
          </w:p>
          <w:p w:rsidR="004C656E" w:rsidRDefault="004C656E" w:rsidP="00386B7A">
            <w:pPr>
              <w:jc w:val="center"/>
            </w:pPr>
            <w:r>
              <w:t>Договор с внешней обслуживающей компанией на предоставление тех или иных ИТ услуг</w:t>
            </w:r>
          </w:p>
        </w:tc>
        <w:tc>
          <w:tcPr>
            <w:tcW w:w="2375" w:type="dxa"/>
          </w:tcPr>
          <w:p w:rsidR="004C656E" w:rsidRPr="004C656E" w:rsidRDefault="004C656E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SLA, OLA</w:t>
            </w:r>
          </w:p>
        </w:tc>
      </w:tr>
      <w:tr w:rsidR="004C656E" w:rsidTr="00BF6548">
        <w:tc>
          <w:tcPr>
            <w:tcW w:w="897" w:type="dxa"/>
          </w:tcPr>
          <w:p w:rsidR="004C656E" w:rsidRPr="004F5BA0" w:rsidRDefault="004C656E" w:rsidP="00386B7A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</w:tcPr>
          <w:p w:rsidR="004C656E" w:rsidRPr="004C656E" w:rsidRDefault="004C656E" w:rsidP="00386B7A">
            <w:pPr>
              <w:jc w:val="center"/>
            </w:pPr>
            <w:r>
              <w:t>Операционная инструкция (ОИ)</w:t>
            </w:r>
          </w:p>
        </w:tc>
        <w:tc>
          <w:tcPr>
            <w:tcW w:w="3885" w:type="dxa"/>
          </w:tcPr>
          <w:p w:rsidR="004C656E" w:rsidRDefault="004C656E" w:rsidP="004C656E">
            <w:pPr>
              <w:jc w:val="center"/>
            </w:pPr>
            <w:r>
              <w:t>«Сквозная» инструкция по выполнению той или иной операции или процесса (например, обработка запроса пользователя, включает весь бизнес-процесс от подачи запроса до закрытия). Регламентирует работу всех вовлеченных подразделений</w:t>
            </w:r>
          </w:p>
        </w:tc>
        <w:tc>
          <w:tcPr>
            <w:tcW w:w="2375" w:type="dxa"/>
          </w:tcPr>
          <w:p w:rsidR="004C656E" w:rsidRPr="004C656E" w:rsidRDefault="004C656E" w:rsidP="00386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SLA, OLA, UC</w:t>
            </w:r>
          </w:p>
        </w:tc>
      </w:tr>
      <w:tr w:rsidR="00F60993" w:rsidTr="002E72BF">
        <w:tc>
          <w:tcPr>
            <w:tcW w:w="897" w:type="dxa"/>
          </w:tcPr>
          <w:p w:rsidR="00F60993" w:rsidRPr="004F5BA0" w:rsidRDefault="00F60993" w:rsidP="002E72BF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</w:tcPr>
          <w:p w:rsidR="00F60993" w:rsidRDefault="00F60993" w:rsidP="002E72BF">
            <w:pPr>
              <w:jc w:val="center"/>
            </w:pPr>
            <w:r>
              <w:t>Руководство по эксплуатации (РП)</w:t>
            </w:r>
          </w:p>
        </w:tc>
        <w:tc>
          <w:tcPr>
            <w:tcW w:w="3885" w:type="dxa"/>
          </w:tcPr>
          <w:p w:rsidR="00F60993" w:rsidRDefault="00F60993" w:rsidP="002E72BF">
            <w:pPr>
              <w:jc w:val="center"/>
            </w:pPr>
            <w:r>
              <w:t>Руководства по продуктам, включая в т.ч. Руководство пользователя, оператора, инженера и т.п.</w:t>
            </w:r>
            <w:r w:rsidR="00891FED">
              <w:t xml:space="preserve"> (см. ГОСТ 19.5хх)</w:t>
            </w:r>
          </w:p>
        </w:tc>
        <w:tc>
          <w:tcPr>
            <w:tcW w:w="2375" w:type="dxa"/>
          </w:tcPr>
          <w:p w:rsidR="00F60993" w:rsidRPr="00F60993" w:rsidRDefault="00F60993" w:rsidP="002E72BF">
            <w:pPr>
              <w:jc w:val="center"/>
            </w:pPr>
            <w:r>
              <w:rPr>
                <w:lang w:val="en-US"/>
              </w:rPr>
              <w:t>SLA</w:t>
            </w:r>
            <w:r w:rsidRPr="00891FED">
              <w:t xml:space="preserve">, </w:t>
            </w:r>
            <w:r>
              <w:rPr>
                <w:lang w:val="en-US"/>
              </w:rPr>
              <w:t>OLA</w:t>
            </w:r>
            <w:r w:rsidRPr="00891FED">
              <w:t xml:space="preserve">, </w:t>
            </w:r>
            <w:r>
              <w:rPr>
                <w:lang w:val="en-US"/>
              </w:rPr>
              <w:t>UC</w:t>
            </w:r>
            <w:r>
              <w:t>, ОИ</w:t>
            </w:r>
          </w:p>
        </w:tc>
      </w:tr>
      <w:tr w:rsidR="004C656E" w:rsidTr="00BF6548">
        <w:tc>
          <w:tcPr>
            <w:tcW w:w="897" w:type="dxa"/>
          </w:tcPr>
          <w:p w:rsidR="004C656E" w:rsidRPr="00891FED" w:rsidRDefault="004C656E" w:rsidP="00386B7A">
            <w:pPr>
              <w:jc w:val="center"/>
            </w:pPr>
          </w:p>
        </w:tc>
        <w:tc>
          <w:tcPr>
            <w:tcW w:w="2414" w:type="dxa"/>
          </w:tcPr>
          <w:p w:rsidR="004C656E" w:rsidRDefault="004C656E" w:rsidP="00386B7A">
            <w:pPr>
              <w:jc w:val="center"/>
            </w:pPr>
            <w:r>
              <w:t>Функция</w:t>
            </w:r>
          </w:p>
        </w:tc>
        <w:tc>
          <w:tcPr>
            <w:tcW w:w="3885" w:type="dxa"/>
          </w:tcPr>
          <w:p w:rsidR="004C656E" w:rsidRDefault="004C656E" w:rsidP="004C656E">
            <w:pPr>
              <w:jc w:val="center"/>
            </w:pPr>
            <w:r>
              <w:t>Единичное действие (работа) в рамках операционной и должностной инструкции</w:t>
            </w:r>
          </w:p>
        </w:tc>
        <w:tc>
          <w:tcPr>
            <w:tcW w:w="2375" w:type="dxa"/>
          </w:tcPr>
          <w:p w:rsidR="004C656E" w:rsidRPr="004C656E" w:rsidRDefault="004C656E" w:rsidP="00386B7A">
            <w:pPr>
              <w:jc w:val="center"/>
            </w:pPr>
            <w:r>
              <w:rPr>
                <w:lang w:val="en-US"/>
              </w:rPr>
              <w:t>SLA</w:t>
            </w:r>
            <w:r w:rsidRPr="00891FED">
              <w:t xml:space="preserve">, </w:t>
            </w:r>
            <w:r>
              <w:rPr>
                <w:lang w:val="en-US"/>
              </w:rPr>
              <w:t>OLA</w:t>
            </w:r>
            <w:r w:rsidRPr="00891FED">
              <w:t xml:space="preserve">, </w:t>
            </w:r>
            <w:r>
              <w:t>ОИ</w:t>
            </w:r>
            <w:r w:rsidR="00891FED">
              <w:t>, РП</w:t>
            </w:r>
          </w:p>
        </w:tc>
      </w:tr>
      <w:tr w:rsidR="0000480C" w:rsidTr="00BF6548">
        <w:tc>
          <w:tcPr>
            <w:tcW w:w="897" w:type="dxa"/>
          </w:tcPr>
          <w:p w:rsidR="0000480C" w:rsidRPr="00F60993" w:rsidRDefault="0000480C" w:rsidP="00386B7A">
            <w:pPr>
              <w:jc w:val="center"/>
            </w:pPr>
          </w:p>
        </w:tc>
        <w:tc>
          <w:tcPr>
            <w:tcW w:w="2414" w:type="dxa"/>
          </w:tcPr>
          <w:p w:rsidR="0000480C" w:rsidRDefault="0000480C" w:rsidP="00386B7A">
            <w:pPr>
              <w:jc w:val="center"/>
            </w:pPr>
            <w:r>
              <w:t xml:space="preserve">Должностная инструкция </w:t>
            </w:r>
          </w:p>
        </w:tc>
        <w:tc>
          <w:tcPr>
            <w:tcW w:w="3885" w:type="dxa"/>
          </w:tcPr>
          <w:p w:rsidR="0000480C" w:rsidRDefault="0000480C" w:rsidP="004C656E">
            <w:pPr>
              <w:jc w:val="center"/>
            </w:pPr>
            <w:r>
              <w:t>Перечень действий конкретной рабочей роли. Состоит из функций</w:t>
            </w:r>
          </w:p>
        </w:tc>
        <w:tc>
          <w:tcPr>
            <w:tcW w:w="2375" w:type="dxa"/>
          </w:tcPr>
          <w:p w:rsidR="0000480C" w:rsidRPr="0000480C" w:rsidRDefault="0000480C" w:rsidP="00386B7A">
            <w:pPr>
              <w:jc w:val="center"/>
            </w:pPr>
            <w:r>
              <w:rPr>
                <w:lang w:val="en-US"/>
              </w:rPr>
              <w:t>SLA</w:t>
            </w:r>
            <w:r w:rsidRPr="0000480C">
              <w:t xml:space="preserve">, </w:t>
            </w:r>
            <w:r>
              <w:rPr>
                <w:lang w:val="en-US"/>
              </w:rPr>
              <w:t>OLA</w:t>
            </w:r>
            <w:r w:rsidRPr="0000480C">
              <w:t xml:space="preserve">, </w:t>
            </w:r>
            <w:r>
              <w:t>ОИ</w:t>
            </w:r>
            <w:r w:rsidR="00891FED">
              <w:t>, РП</w:t>
            </w:r>
          </w:p>
        </w:tc>
      </w:tr>
    </w:tbl>
    <w:p w:rsidR="00386B7A" w:rsidRPr="00386B7A" w:rsidRDefault="00386B7A" w:rsidP="00386B7A">
      <w:pPr>
        <w:jc w:val="center"/>
      </w:pPr>
    </w:p>
    <w:sectPr w:rsidR="00386B7A" w:rsidRPr="00386B7A" w:rsidSect="00B3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A"/>
    <w:rsid w:val="0000480C"/>
    <w:rsid w:val="00344CD3"/>
    <w:rsid w:val="00386B7A"/>
    <w:rsid w:val="00441F0A"/>
    <w:rsid w:val="004C656E"/>
    <w:rsid w:val="004F5BA0"/>
    <w:rsid w:val="007A4D72"/>
    <w:rsid w:val="00891FED"/>
    <w:rsid w:val="00B25CCC"/>
    <w:rsid w:val="00B37B1C"/>
    <w:rsid w:val="00BF6548"/>
    <w:rsid w:val="00EF0094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66011-A445-4C93-BD61-A9E13AF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Student</cp:lastModifiedBy>
  <cp:revision>2</cp:revision>
  <dcterms:created xsi:type="dcterms:W3CDTF">2014-12-12T11:19:00Z</dcterms:created>
  <dcterms:modified xsi:type="dcterms:W3CDTF">2014-12-12T11:19:00Z</dcterms:modified>
</cp:coreProperties>
</file>